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83C" w:rsidRDefault="001754CC" w:rsidP="001754CC">
      <w:pPr>
        <w:pStyle w:val="NoSpacing"/>
        <w:jc w:val="both"/>
        <w:rPr>
          <w:sz w:val="28"/>
          <w:szCs w:val="28"/>
        </w:rPr>
      </w:pPr>
      <w:r>
        <w:rPr>
          <w:sz w:val="28"/>
          <w:szCs w:val="28"/>
        </w:rPr>
        <w:t>CLUBHOUSE COMMITTEE MEETING</w:t>
      </w:r>
    </w:p>
    <w:p w:rsidR="001754CC" w:rsidRDefault="0021774D" w:rsidP="001754CC">
      <w:pPr>
        <w:pStyle w:val="NoSpacing"/>
        <w:jc w:val="both"/>
        <w:rPr>
          <w:sz w:val="28"/>
          <w:szCs w:val="28"/>
        </w:rPr>
      </w:pPr>
      <w:r>
        <w:rPr>
          <w:sz w:val="28"/>
          <w:szCs w:val="28"/>
        </w:rPr>
        <w:t xml:space="preserve">REPORT OF </w:t>
      </w:r>
      <w:r w:rsidR="001754CC">
        <w:rPr>
          <w:sz w:val="28"/>
          <w:szCs w:val="28"/>
        </w:rPr>
        <w:t>APRIL 2, 2024</w:t>
      </w:r>
    </w:p>
    <w:p w:rsidR="001754CC" w:rsidRDefault="001754CC" w:rsidP="001754CC">
      <w:pPr>
        <w:pStyle w:val="NoSpacing"/>
        <w:jc w:val="both"/>
        <w:rPr>
          <w:sz w:val="28"/>
          <w:szCs w:val="28"/>
        </w:rPr>
      </w:pPr>
    </w:p>
    <w:p w:rsidR="001754CC" w:rsidRDefault="001754CC" w:rsidP="001754CC">
      <w:pPr>
        <w:pStyle w:val="NoSpacing"/>
        <w:jc w:val="both"/>
        <w:rPr>
          <w:sz w:val="28"/>
          <w:szCs w:val="28"/>
        </w:rPr>
      </w:pPr>
      <w:r>
        <w:rPr>
          <w:sz w:val="28"/>
          <w:szCs w:val="28"/>
        </w:rPr>
        <w:t xml:space="preserve">The meeting was called to order at 1 PM.  Members present:  Linda Worthey, Carol Anne Mayne, Connie Burns, Glenn Riggs, Bob </w:t>
      </w:r>
      <w:proofErr w:type="spellStart"/>
      <w:r>
        <w:rPr>
          <w:sz w:val="28"/>
          <w:szCs w:val="28"/>
        </w:rPr>
        <w:t>Bankirer</w:t>
      </w:r>
      <w:proofErr w:type="spellEnd"/>
      <w:r>
        <w:rPr>
          <w:sz w:val="28"/>
          <w:szCs w:val="28"/>
        </w:rPr>
        <w:t>, Tom Merges, and via Zoom Sandy McCurdy.  Absent were Carol Reed and Debbie Parker.</w:t>
      </w:r>
    </w:p>
    <w:p w:rsidR="001754CC" w:rsidRDefault="001754CC" w:rsidP="001754CC">
      <w:pPr>
        <w:pStyle w:val="NoSpacing"/>
        <w:jc w:val="both"/>
        <w:rPr>
          <w:sz w:val="28"/>
          <w:szCs w:val="28"/>
        </w:rPr>
      </w:pPr>
    </w:p>
    <w:p w:rsidR="001754CC" w:rsidRDefault="001754CC" w:rsidP="001754CC">
      <w:pPr>
        <w:pStyle w:val="NoSpacing"/>
        <w:jc w:val="both"/>
        <w:rPr>
          <w:sz w:val="28"/>
          <w:szCs w:val="28"/>
        </w:rPr>
      </w:pPr>
      <w:r>
        <w:rPr>
          <w:sz w:val="28"/>
          <w:szCs w:val="28"/>
        </w:rPr>
        <w:t xml:space="preserve">Non-voting members present were GM </w:t>
      </w:r>
      <w:proofErr w:type="spellStart"/>
      <w:r>
        <w:rPr>
          <w:sz w:val="28"/>
          <w:szCs w:val="28"/>
        </w:rPr>
        <w:t>Lary</w:t>
      </w:r>
      <w:proofErr w:type="spellEnd"/>
      <w:r>
        <w:rPr>
          <w:sz w:val="28"/>
          <w:szCs w:val="28"/>
        </w:rPr>
        <w:t xml:space="preserve"> </w:t>
      </w:r>
      <w:proofErr w:type="spellStart"/>
      <w:r>
        <w:rPr>
          <w:sz w:val="28"/>
          <w:szCs w:val="28"/>
        </w:rPr>
        <w:t>Herkal</w:t>
      </w:r>
      <w:proofErr w:type="spellEnd"/>
      <w:r>
        <w:rPr>
          <w:sz w:val="28"/>
          <w:szCs w:val="28"/>
        </w:rPr>
        <w:t xml:space="preserve"> and acting clubhouse manager Julie </w:t>
      </w:r>
      <w:proofErr w:type="spellStart"/>
      <w:r>
        <w:rPr>
          <w:sz w:val="28"/>
          <w:szCs w:val="28"/>
        </w:rPr>
        <w:t>Racich</w:t>
      </w:r>
      <w:proofErr w:type="spellEnd"/>
      <w:r>
        <w:rPr>
          <w:sz w:val="28"/>
          <w:szCs w:val="28"/>
        </w:rPr>
        <w:t>.</w:t>
      </w:r>
    </w:p>
    <w:p w:rsidR="001754CC" w:rsidRDefault="001754CC" w:rsidP="001754CC">
      <w:pPr>
        <w:pStyle w:val="NoSpacing"/>
        <w:jc w:val="both"/>
        <w:rPr>
          <w:sz w:val="28"/>
          <w:szCs w:val="28"/>
        </w:rPr>
      </w:pPr>
    </w:p>
    <w:p w:rsidR="001754CC" w:rsidRDefault="001754CC" w:rsidP="001754CC">
      <w:pPr>
        <w:pStyle w:val="NoSpacing"/>
        <w:jc w:val="both"/>
        <w:rPr>
          <w:sz w:val="28"/>
          <w:szCs w:val="28"/>
        </w:rPr>
      </w:pPr>
      <w:r>
        <w:rPr>
          <w:sz w:val="28"/>
          <w:szCs w:val="28"/>
        </w:rPr>
        <w:t>The chair’s report covered the following topics.  The introduction of the following special committees:  The Clubhouse</w:t>
      </w:r>
      <w:r w:rsidR="00DC52C0">
        <w:rPr>
          <w:sz w:val="28"/>
          <w:szCs w:val="28"/>
        </w:rPr>
        <w:t xml:space="preserve"> Amenities Special Committee chaired by Linda Worthey, and The Special Property Advisory Committee chaired by Bob </w:t>
      </w:r>
      <w:proofErr w:type="spellStart"/>
      <w:r w:rsidR="00DC52C0">
        <w:rPr>
          <w:sz w:val="28"/>
          <w:szCs w:val="28"/>
        </w:rPr>
        <w:t>Bankirer</w:t>
      </w:r>
      <w:proofErr w:type="spellEnd"/>
      <w:r w:rsidR="00DC52C0">
        <w:rPr>
          <w:sz w:val="28"/>
          <w:szCs w:val="28"/>
        </w:rPr>
        <w:t xml:space="preserve">.  Other members with special assignments are; Connie Burns with the billiard room, and Sandy McCurdy with the clubhouse ID system.  Chair Baldwin </w:t>
      </w:r>
      <w:r w:rsidR="00DF136E">
        <w:rPr>
          <w:sz w:val="28"/>
          <w:szCs w:val="28"/>
        </w:rPr>
        <w:t>listed</w:t>
      </w:r>
      <w:r w:rsidR="00DC52C0">
        <w:rPr>
          <w:sz w:val="28"/>
          <w:szCs w:val="28"/>
        </w:rPr>
        <w:t xml:space="preserve"> other areas </w:t>
      </w:r>
      <w:r w:rsidR="00837011">
        <w:rPr>
          <w:sz w:val="28"/>
          <w:szCs w:val="28"/>
        </w:rPr>
        <w:t>needing</w:t>
      </w:r>
      <w:r w:rsidR="00DC52C0">
        <w:rPr>
          <w:sz w:val="28"/>
          <w:szCs w:val="28"/>
        </w:rPr>
        <w:t xml:space="preserve"> individual leaders</w:t>
      </w:r>
      <w:r w:rsidR="00DF136E">
        <w:rPr>
          <w:sz w:val="28"/>
          <w:szCs w:val="28"/>
        </w:rPr>
        <w:t xml:space="preserve"> and members</w:t>
      </w:r>
      <w:r w:rsidR="00DC52C0">
        <w:rPr>
          <w:sz w:val="28"/>
          <w:szCs w:val="28"/>
        </w:rPr>
        <w:t xml:space="preserve"> are; classes cost and fees</w:t>
      </w:r>
      <w:r w:rsidR="00DF136E">
        <w:rPr>
          <w:sz w:val="28"/>
          <w:szCs w:val="28"/>
        </w:rPr>
        <w:t>, procedure memorandums rewrite, and the 2025 budget preparation.</w:t>
      </w:r>
    </w:p>
    <w:p w:rsidR="00DF136E" w:rsidRDefault="00DF136E" w:rsidP="001754CC">
      <w:pPr>
        <w:pStyle w:val="NoSpacing"/>
        <w:jc w:val="both"/>
        <w:rPr>
          <w:sz w:val="28"/>
          <w:szCs w:val="28"/>
        </w:rPr>
      </w:pPr>
    </w:p>
    <w:p w:rsidR="00DF136E" w:rsidRDefault="00DF136E" w:rsidP="001754CC">
      <w:pPr>
        <w:pStyle w:val="NoSpacing"/>
        <w:jc w:val="both"/>
        <w:rPr>
          <w:sz w:val="28"/>
          <w:szCs w:val="28"/>
        </w:rPr>
      </w:pPr>
      <w:r>
        <w:rPr>
          <w:sz w:val="28"/>
          <w:szCs w:val="28"/>
        </w:rPr>
        <w:t xml:space="preserve">Acting clubhouse manager Julie </w:t>
      </w:r>
      <w:proofErr w:type="spellStart"/>
      <w:r>
        <w:rPr>
          <w:sz w:val="28"/>
          <w:szCs w:val="28"/>
        </w:rPr>
        <w:t>Racich</w:t>
      </w:r>
      <w:proofErr w:type="spellEnd"/>
      <w:r>
        <w:rPr>
          <w:sz w:val="28"/>
          <w:szCs w:val="28"/>
        </w:rPr>
        <w:t xml:space="preserve"> gave a review of the previous month’s activities and a preview of the coming month’s plans.</w:t>
      </w:r>
      <w:r w:rsidR="00387A52">
        <w:rPr>
          <w:sz w:val="28"/>
          <w:szCs w:val="28"/>
        </w:rPr>
        <w:t xml:space="preserve">  The entertainer ‘Elvis’ will make a return engagement after a recent successful performance.  Julie gave a brief report on the chairs that need replacing.</w:t>
      </w:r>
    </w:p>
    <w:p w:rsidR="00387A52" w:rsidRDefault="00387A52" w:rsidP="001754CC">
      <w:pPr>
        <w:pStyle w:val="NoSpacing"/>
        <w:jc w:val="both"/>
        <w:rPr>
          <w:sz w:val="28"/>
          <w:szCs w:val="28"/>
        </w:rPr>
      </w:pPr>
    </w:p>
    <w:p w:rsidR="00080A41" w:rsidRDefault="00387A52" w:rsidP="001754CC">
      <w:pPr>
        <w:pStyle w:val="NoSpacing"/>
        <w:jc w:val="both"/>
        <w:rPr>
          <w:sz w:val="28"/>
          <w:szCs w:val="28"/>
        </w:rPr>
      </w:pPr>
      <w:r>
        <w:rPr>
          <w:sz w:val="28"/>
          <w:szCs w:val="28"/>
        </w:rPr>
        <w:t xml:space="preserve">Linda Worthey, chair of the Clubhouse Amenities Special Committee introduced the committee members; Debbie Parker and Carol Reed.  Linda thanked GM </w:t>
      </w:r>
      <w:proofErr w:type="spellStart"/>
      <w:r>
        <w:rPr>
          <w:sz w:val="28"/>
          <w:szCs w:val="28"/>
        </w:rPr>
        <w:t>Lary</w:t>
      </w:r>
      <w:proofErr w:type="spellEnd"/>
      <w:r>
        <w:rPr>
          <w:sz w:val="28"/>
          <w:szCs w:val="28"/>
        </w:rPr>
        <w:t xml:space="preserve"> </w:t>
      </w:r>
      <w:proofErr w:type="spellStart"/>
      <w:r>
        <w:rPr>
          <w:sz w:val="28"/>
          <w:szCs w:val="28"/>
        </w:rPr>
        <w:t>Herkal</w:t>
      </w:r>
      <w:proofErr w:type="spellEnd"/>
      <w:r>
        <w:rPr>
          <w:sz w:val="28"/>
          <w:szCs w:val="28"/>
        </w:rPr>
        <w:t xml:space="preserve"> for the quick action taken on the repairs needed in the ladies locker room.  This followed the effort by Linda and Carol Anne Mayne’s</w:t>
      </w:r>
      <w:r w:rsidR="00837011">
        <w:rPr>
          <w:sz w:val="28"/>
          <w:szCs w:val="28"/>
        </w:rPr>
        <w:t xml:space="preserve"> takin</w:t>
      </w:r>
      <w:r w:rsidR="00174015">
        <w:rPr>
          <w:sz w:val="28"/>
          <w:szCs w:val="28"/>
        </w:rPr>
        <w:t>g</w:t>
      </w:r>
      <w:bookmarkStart w:id="0" w:name="_GoBack"/>
      <w:bookmarkEnd w:id="0"/>
      <w:r>
        <w:rPr>
          <w:sz w:val="28"/>
          <w:szCs w:val="28"/>
        </w:rPr>
        <w:t xml:space="preserve"> photos of the affected areas.  Linda brought up the need for deep cleaning around the clubhouse and suggested this may be scheduled more often.  Signage, especially in the locker rooms and the pool areas was discussed</w:t>
      </w:r>
      <w:r w:rsidR="00080A41">
        <w:rPr>
          <w:sz w:val="28"/>
          <w:szCs w:val="28"/>
        </w:rPr>
        <w:t xml:space="preserve">.  Signage replacement will be coordinated with </w:t>
      </w:r>
      <w:proofErr w:type="spellStart"/>
      <w:r w:rsidR="00080A41">
        <w:rPr>
          <w:sz w:val="28"/>
          <w:szCs w:val="28"/>
        </w:rPr>
        <w:t>Lary</w:t>
      </w:r>
      <w:proofErr w:type="spellEnd"/>
      <w:r w:rsidR="00080A41">
        <w:rPr>
          <w:sz w:val="28"/>
          <w:szCs w:val="28"/>
        </w:rPr>
        <w:t xml:space="preserve"> and Julie.  Linda reported the difficulty she had in attempting to place work orders for various needs.  She found </w:t>
      </w:r>
      <w:r w:rsidR="00837011">
        <w:rPr>
          <w:sz w:val="28"/>
          <w:szCs w:val="28"/>
        </w:rPr>
        <w:t xml:space="preserve">at present </w:t>
      </w:r>
      <w:r w:rsidR="00080A41">
        <w:rPr>
          <w:sz w:val="28"/>
          <w:szCs w:val="28"/>
        </w:rPr>
        <w:t xml:space="preserve">work orders only pertain to individual needs and residential building concerns.  </w:t>
      </w:r>
      <w:proofErr w:type="spellStart"/>
      <w:r w:rsidR="00080A41">
        <w:rPr>
          <w:sz w:val="28"/>
          <w:szCs w:val="28"/>
        </w:rPr>
        <w:t>Lary</w:t>
      </w:r>
      <w:proofErr w:type="spellEnd"/>
      <w:r w:rsidR="00080A41">
        <w:rPr>
          <w:sz w:val="28"/>
          <w:szCs w:val="28"/>
        </w:rPr>
        <w:t xml:space="preserve"> promised to look into the matter.</w:t>
      </w:r>
      <w:r>
        <w:rPr>
          <w:sz w:val="28"/>
          <w:szCs w:val="28"/>
        </w:rPr>
        <w:t xml:space="preserve">  </w:t>
      </w:r>
      <w:r w:rsidR="00080A41">
        <w:rPr>
          <w:sz w:val="28"/>
          <w:szCs w:val="28"/>
        </w:rPr>
        <w:t>Linda’s committee is looking into other clubhouse matters.  They include use of computers, and pool hours.  Linda noted that her committee is committed to taking on more projects as needed.</w:t>
      </w:r>
    </w:p>
    <w:p w:rsidR="00080A41" w:rsidRDefault="00080A41" w:rsidP="001754CC">
      <w:pPr>
        <w:pStyle w:val="NoSpacing"/>
        <w:jc w:val="both"/>
        <w:rPr>
          <w:sz w:val="28"/>
          <w:szCs w:val="28"/>
        </w:rPr>
      </w:pPr>
    </w:p>
    <w:p w:rsidR="00387A52" w:rsidRDefault="00080A41" w:rsidP="001754CC">
      <w:pPr>
        <w:pStyle w:val="NoSpacing"/>
        <w:jc w:val="both"/>
        <w:rPr>
          <w:sz w:val="28"/>
          <w:szCs w:val="28"/>
        </w:rPr>
      </w:pPr>
      <w:r>
        <w:rPr>
          <w:sz w:val="28"/>
          <w:szCs w:val="28"/>
        </w:rPr>
        <w:t xml:space="preserve">Bob </w:t>
      </w:r>
      <w:proofErr w:type="spellStart"/>
      <w:r>
        <w:rPr>
          <w:sz w:val="28"/>
          <w:szCs w:val="28"/>
        </w:rPr>
        <w:t>Bankirer</w:t>
      </w:r>
      <w:proofErr w:type="spellEnd"/>
      <w:r>
        <w:rPr>
          <w:sz w:val="28"/>
          <w:szCs w:val="28"/>
        </w:rPr>
        <w:t>, chair of The Special Property Advisory Committee introduce the committee members; Tom Merges, Glenn Riggs, and Gwen Alexander.</w:t>
      </w:r>
      <w:r w:rsidR="00A11832">
        <w:rPr>
          <w:sz w:val="28"/>
          <w:szCs w:val="28"/>
        </w:rPr>
        <w:t xml:space="preserve">  The members were provided with a map of the HGMD property and took a tour of the same.  During that tour they concentrated on the following; the lot at 13692 EMD, the area of the bat houses, the suggested locations for a proposed Marquee sign, a location for a Grandparents park from a report by </w:t>
      </w:r>
      <w:proofErr w:type="gramStart"/>
      <w:r w:rsidR="00A11832">
        <w:rPr>
          <w:sz w:val="28"/>
          <w:szCs w:val="28"/>
        </w:rPr>
        <w:t xml:space="preserve">Gina </w:t>
      </w:r>
      <w:r>
        <w:rPr>
          <w:sz w:val="28"/>
          <w:szCs w:val="28"/>
        </w:rPr>
        <w:t xml:space="preserve"> </w:t>
      </w:r>
      <w:proofErr w:type="spellStart"/>
      <w:r w:rsidR="00A11832">
        <w:rPr>
          <w:sz w:val="28"/>
          <w:szCs w:val="28"/>
        </w:rPr>
        <w:t>Abegg</w:t>
      </w:r>
      <w:proofErr w:type="spellEnd"/>
      <w:proofErr w:type="gramEnd"/>
      <w:r w:rsidR="00A11832">
        <w:rPr>
          <w:sz w:val="28"/>
          <w:szCs w:val="28"/>
        </w:rPr>
        <w:t>.  Gina was given the authorization by the District Board of Directors to apply for a grant for the project from the City of Aurora.                                                    1.</w:t>
      </w:r>
    </w:p>
    <w:p w:rsidR="00A11832" w:rsidRDefault="00A11832" w:rsidP="001754CC">
      <w:pPr>
        <w:pStyle w:val="NoSpacing"/>
        <w:jc w:val="both"/>
        <w:rPr>
          <w:sz w:val="28"/>
          <w:szCs w:val="28"/>
        </w:rPr>
      </w:pPr>
    </w:p>
    <w:p w:rsidR="00A11832" w:rsidRDefault="00A11832" w:rsidP="001754CC">
      <w:pPr>
        <w:pStyle w:val="NoSpacing"/>
        <w:jc w:val="both"/>
        <w:rPr>
          <w:sz w:val="28"/>
          <w:szCs w:val="28"/>
        </w:rPr>
      </w:pPr>
      <w:r>
        <w:rPr>
          <w:sz w:val="28"/>
          <w:szCs w:val="28"/>
        </w:rPr>
        <w:lastRenderedPageBreak/>
        <w:t>Other projects being considered for Bob’s committee are;</w:t>
      </w:r>
      <w:r w:rsidR="00C5039E">
        <w:rPr>
          <w:sz w:val="28"/>
          <w:szCs w:val="28"/>
        </w:rPr>
        <w:t xml:space="preserve"> increased clubhouse parking, a marquee purchase and installation, the installation of a Grandparents Park, and working with architect Marc James Shen of </w:t>
      </w:r>
      <w:proofErr w:type="spellStart"/>
      <w:r w:rsidR="00C5039E">
        <w:rPr>
          <w:sz w:val="28"/>
          <w:szCs w:val="28"/>
        </w:rPr>
        <w:t>Maliakai</w:t>
      </w:r>
      <w:proofErr w:type="spellEnd"/>
      <w:r w:rsidR="00C5039E">
        <w:rPr>
          <w:sz w:val="28"/>
          <w:szCs w:val="28"/>
        </w:rPr>
        <w:t xml:space="preserve"> Architectural Design on the various projects to come before their committee.</w:t>
      </w:r>
      <w:r w:rsidR="0021774D">
        <w:rPr>
          <w:sz w:val="28"/>
          <w:szCs w:val="28"/>
        </w:rPr>
        <w:t xml:space="preserve">  Mr. Shen is ADA certified and will conduct a survey of the clubhouse for ADA compliance. </w:t>
      </w:r>
    </w:p>
    <w:p w:rsidR="00C5039E" w:rsidRDefault="00C5039E" w:rsidP="001754CC">
      <w:pPr>
        <w:pStyle w:val="NoSpacing"/>
        <w:jc w:val="both"/>
        <w:rPr>
          <w:sz w:val="28"/>
          <w:szCs w:val="28"/>
        </w:rPr>
      </w:pPr>
    </w:p>
    <w:p w:rsidR="00C5039E" w:rsidRDefault="00C5039E" w:rsidP="001754CC">
      <w:pPr>
        <w:pStyle w:val="NoSpacing"/>
        <w:jc w:val="both"/>
        <w:rPr>
          <w:sz w:val="28"/>
          <w:szCs w:val="28"/>
        </w:rPr>
      </w:pPr>
      <w:r>
        <w:rPr>
          <w:sz w:val="28"/>
          <w:szCs w:val="28"/>
        </w:rPr>
        <w:t>Sandy McCurdy noted she will begin working on introducing an ID system similar to the one used by Windsor Gardens.  Sandy is</w:t>
      </w:r>
      <w:r w:rsidR="00837011">
        <w:rPr>
          <w:sz w:val="28"/>
          <w:szCs w:val="28"/>
        </w:rPr>
        <w:t xml:space="preserve"> asking for anyone interested to</w:t>
      </w:r>
      <w:r>
        <w:rPr>
          <w:sz w:val="28"/>
          <w:szCs w:val="28"/>
        </w:rPr>
        <w:t xml:space="preserve"> help with this project.</w:t>
      </w:r>
    </w:p>
    <w:p w:rsidR="00C5039E" w:rsidRDefault="00C5039E" w:rsidP="001754CC">
      <w:pPr>
        <w:pStyle w:val="NoSpacing"/>
        <w:jc w:val="both"/>
        <w:rPr>
          <w:sz w:val="28"/>
          <w:szCs w:val="28"/>
        </w:rPr>
      </w:pPr>
    </w:p>
    <w:p w:rsidR="006960DA" w:rsidRDefault="00C5039E" w:rsidP="001754CC">
      <w:pPr>
        <w:pStyle w:val="NoSpacing"/>
        <w:jc w:val="both"/>
        <w:rPr>
          <w:sz w:val="28"/>
          <w:szCs w:val="28"/>
        </w:rPr>
      </w:pPr>
      <w:r>
        <w:rPr>
          <w:sz w:val="28"/>
          <w:szCs w:val="28"/>
        </w:rPr>
        <w:t>Connie Burns announce she will provide a written statement on needs in the billiard room to the committee before the next group’s meeting in May.  Connie mention</w:t>
      </w:r>
      <w:r w:rsidR="00837011">
        <w:rPr>
          <w:sz w:val="28"/>
          <w:szCs w:val="28"/>
        </w:rPr>
        <w:t>ed</w:t>
      </w:r>
      <w:r>
        <w:rPr>
          <w:sz w:val="28"/>
          <w:szCs w:val="28"/>
        </w:rPr>
        <w:t xml:space="preserve"> one concern is a chair rail and chairs</w:t>
      </w:r>
      <w:r w:rsidR="006960DA">
        <w:rPr>
          <w:sz w:val="28"/>
          <w:szCs w:val="28"/>
        </w:rPr>
        <w:t xml:space="preserve"> dedicated to the billiard room.</w:t>
      </w:r>
    </w:p>
    <w:p w:rsidR="006960DA" w:rsidRDefault="006960DA" w:rsidP="001754CC">
      <w:pPr>
        <w:pStyle w:val="NoSpacing"/>
        <w:jc w:val="both"/>
        <w:rPr>
          <w:sz w:val="28"/>
          <w:szCs w:val="28"/>
        </w:rPr>
      </w:pPr>
    </w:p>
    <w:p w:rsidR="006960DA" w:rsidRDefault="006960DA" w:rsidP="001754CC">
      <w:pPr>
        <w:pStyle w:val="NoSpacing"/>
        <w:jc w:val="both"/>
        <w:rPr>
          <w:sz w:val="28"/>
          <w:szCs w:val="28"/>
        </w:rPr>
      </w:pPr>
      <w:r>
        <w:rPr>
          <w:sz w:val="28"/>
          <w:szCs w:val="28"/>
        </w:rPr>
        <w:t xml:space="preserve">Nancy </w:t>
      </w:r>
      <w:proofErr w:type="spellStart"/>
      <w:r>
        <w:rPr>
          <w:sz w:val="28"/>
          <w:szCs w:val="28"/>
        </w:rPr>
        <w:t>Linsenbigler</w:t>
      </w:r>
      <w:proofErr w:type="spellEnd"/>
      <w:r>
        <w:rPr>
          <w:sz w:val="28"/>
          <w:szCs w:val="28"/>
        </w:rPr>
        <w:t>, chair of the standing committee, Clubs and Activities</w:t>
      </w:r>
      <w:r w:rsidR="00837011">
        <w:rPr>
          <w:sz w:val="28"/>
          <w:szCs w:val="28"/>
        </w:rPr>
        <w:t>,</w:t>
      </w:r>
      <w:r>
        <w:rPr>
          <w:sz w:val="28"/>
          <w:szCs w:val="28"/>
        </w:rPr>
        <w:t xml:space="preserve"> explained their cooperation with the clubhouse committee.  The CAC is handling projects related to persons and clubs.  The clubhouse committee is handling needs of the building proper, policies</w:t>
      </w:r>
      <w:r w:rsidR="00837011">
        <w:rPr>
          <w:sz w:val="28"/>
          <w:szCs w:val="28"/>
        </w:rPr>
        <w:t>,</w:t>
      </w:r>
      <w:r>
        <w:rPr>
          <w:sz w:val="28"/>
          <w:szCs w:val="28"/>
        </w:rPr>
        <w:t xml:space="preserve"> setting procedure of classes, trips, etc.</w:t>
      </w:r>
    </w:p>
    <w:p w:rsidR="006960DA" w:rsidRDefault="006960DA" w:rsidP="001754CC">
      <w:pPr>
        <w:pStyle w:val="NoSpacing"/>
        <w:jc w:val="both"/>
        <w:rPr>
          <w:sz w:val="28"/>
          <w:szCs w:val="28"/>
        </w:rPr>
      </w:pPr>
    </w:p>
    <w:p w:rsidR="00C5039E" w:rsidRDefault="006960DA" w:rsidP="001754CC">
      <w:pPr>
        <w:pStyle w:val="NoSpacing"/>
        <w:jc w:val="both"/>
        <w:rPr>
          <w:sz w:val="28"/>
          <w:szCs w:val="28"/>
        </w:rPr>
      </w:pPr>
      <w:r>
        <w:rPr>
          <w:sz w:val="28"/>
          <w:szCs w:val="28"/>
        </w:rPr>
        <w:t>Nancy introduced the special committees begun under her watch.  They are a special events group lead by Cindy Crocket, an auditorium sound advisory group lead by Wayne Wharton and Rudy Morris</w:t>
      </w:r>
      <w:r w:rsidR="0021774D">
        <w:rPr>
          <w:sz w:val="28"/>
          <w:szCs w:val="28"/>
        </w:rPr>
        <w:t xml:space="preserve"> with advisor Charlie </w:t>
      </w:r>
      <w:proofErr w:type="spellStart"/>
      <w:r w:rsidR="0021774D">
        <w:rPr>
          <w:sz w:val="28"/>
          <w:szCs w:val="28"/>
        </w:rPr>
        <w:t>Herleman</w:t>
      </w:r>
      <w:proofErr w:type="spellEnd"/>
      <w:r w:rsidR="0021774D">
        <w:rPr>
          <w:sz w:val="28"/>
          <w:szCs w:val="28"/>
        </w:rPr>
        <w:t xml:space="preserve">, </w:t>
      </w:r>
      <w:r w:rsidR="00837011">
        <w:rPr>
          <w:sz w:val="28"/>
          <w:szCs w:val="28"/>
        </w:rPr>
        <w:t xml:space="preserve">head of </w:t>
      </w:r>
      <w:r w:rsidR="0021774D">
        <w:rPr>
          <w:sz w:val="28"/>
          <w:szCs w:val="28"/>
        </w:rPr>
        <w:t>HGA’s technical service company</w:t>
      </w:r>
      <w:r>
        <w:rPr>
          <w:sz w:val="28"/>
          <w:szCs w:val="28"/>
        </w:rPr>
        <w:t xml:space="preserve">.  Nancy announced High Country Low Voltage has been </w:t>
      </w:r>
      <w:r w:rsidR="00C85DA1">
        <w:rPr>
          <w:sz w:val="28"/>
          <w:szCs w:val="28"/>
        </w:rPr>
        <w:t>hired to perform the following tasks on the sound system.</w:t>
      </w:r>
    </w:p>
    <w:p w:rsidR="00C85DA1" w:rsidRDefault="00C85DA1" w:rsidP="00C85DA1">
      <w:pPr>
        <w:pStyle w:val="NoSpacing"/>
        <w:numPr>
          <w:ilvl w:val="0"/>
          <w:numId w:val="1"/>
        </w:numPr>
        <w:jc w:val="both"/>
        <w:rPr>
          <w:sz w:val="28"/>
          <w:szCs w:val="28"/>
        </w:rPr>
      </w:pPr>
      <w:r>
        <w:rPr>
          <w:sz w:val="28"/>
          <w:szCs w:val="28"/>
        </w:rPr>
        <w:t>Assess and analyze the present system,</w:t>
      </w:r>
    </w:p>
    <w:p w:rsidR="00C85DA1" w:rsidRDefault="00C85DA1" w:rsidP="00C85DA1">
      <w:pPr>
        <w:pStyle w:val="NoSpacing"/>
        <w:numPr>
          <w:ilvl w:val="0"/>
          <w:numId w:val="1"/>
        </w:numPr>
        <w:jc w:val="both"/>
        <w:rPr>
          <w:sz w:val="28"/>
          <w:szCs w:val="28"/>
        </w:rPr>
      </w:pPr>
      <w:r>
        <w:rPr>
          <w:sz w:val="28"/>
          <w:szCs w:val="28"/>
        </w:rPr>
        <w:t>Troubleshoot the following item</w:t>
      </w:r>
      <w:r w:rsidR="00837011">
        <w:rPr>
          <w:sz w:val="28"/>
          <w:szCs w:val="28"/>
        </w:rPr>
        <w:t>s</w:t>
      </w:r>
      <w:r>
        <w:rPr>
          <w:sz w:val="28"/>
          <w:szCs w:val="28"/>
        </w:rPr>
        <w:t>:</w:t>
      </w:r>
    </w:p>
    <w:p w:rsidR="00C85DA1" w:rsidRDefault="00C85DA1" w:rsidP="00C85DA1">
      <w:pPr>
        <w:pStyle w:val="NoSpacing"/>
        <w:numPr>
          <w:ilvl w:val="0"/>
          <w:numId w:val="3"/>
        </w:numPr>
        <w:jc w:val="both"/>
        <w:rPr>
          <w:sz w:val="28"/>
          <w:szCs w:val="28"/>
        </w:rPr>
      </w:pPr>
      <w:r>
        <w:rPr>
          <w:sz w:val="28"/>
          <w:szCs w:val="28"/>
        </w:rPr>
        <w:t>Speakers</w:t>
      </w:r>
    </w:p>
    <w:p w:rsidR="00C85DA1" w:rsidRDefault="00C85DA1" w:rsidP="00C85DA1">
      <w:pPr>
        <w:pStyle w:val="NoSpacing"/>
        <w:numPr>
          <w:ilvl w:val="0"/>
          <w:numId w:val="3"/>
        </w:numPr>
        <w:jc w:val="both"/>
        <w:rPr>
          <w:sz w:val="28"/>
          <w:szCs w:val="28"/>
        </w:rPr>
      </w:pPr>
      <w:r>
        <w:rPr>
          <w:sz w:val="28"/>
          <w:szCs w:val="28"/>
        </w:rPr>
        <w:t>Audio input and output</w:t>
      </w:r>
      <w:r w:rsidR="00837011">
        <w:rPr>
          <w:sz w:val="28"/>
          <w:szCs w:val="28"/>
        </w:rPr>
        <w:t>,</w:t>
      </w:r>
    </w:p>
    <w:p w:rsidR="00C85DA1" w:rsidRDefault="00C85DA1" w:rsidP="00C85DA1">
      <w:pPr>
        <w:pStyle w:val="NoSpacing"/>
        <w:numPr>
          <w:ilvl w:val="0"/>
          <w:numId w:val="3"/>
        </w:numPr>
        <w:jc w:val="both"/>
        <w:rPr>
          <w:sz w:val="28"/>
          <w:szCs w:val="28"/>
        </w:rPr>
      </w:pPr>
      <w:r>
        <w:rPr>
          <w:sz w:val="28"/>
          <w:szCs w:val="28"/>
        </w:rPr>
        <w:t xml:space="preserve">Video to determine </w:t>
      </w:r>
      <w:r w:rsidR="00837011">
        <w:rPr>
          <w:sz w:val="28"/>
          <w:szCs w:val="28"/>
        </w:rPr>
        <w:t>its</w:t>
      </w:r>
      <w:r>
        <w:rPr>
          <w:sz w:val="28"/>
          <w:szCs w:val="28"/>
        </w:rPr>
        <w:t xml:space="preserve"> replacement</w:t>
      </w:r>
      <w:r w:rsidR="00837011">
        <w:rPr>
          <w:sz w:val="28"/>
          <w:szCs w:val="28"/>
        </w:rPr>
        <w:t>, and</w:t>
      </w:r>
    </w:p>
    <w:p w:rsidR="00C85DA1" w:rsidRDefault="00C85DA1" w:rsidP="00C85DA1">
      <w:pPr>
        <w:pStyle w:val="NoSpacing"/>
        <w:numPr>
          <w:ilvl w:val="0"/>
          <w:numId w:val="1"/>
        </w:numPr>
        <w:jc w:val="both"/>
        <w:rPr>
          <w:sz w:val="28"/>
          <w:szCs w:val="28"/>
        </w:rPr>
      </w:pPr>
      <w:r>
        <w:rPr>
          <w:sz w:val="28"/>
          <w:szCs w:val="28"/>
        </w:rPr>
        <w:t>Advise the sound committee on equipment replacement where needed.</w:t>
      </w:r>
    </w:p>
    <w:p w:rsidR="0021774D" w:rsidRDefault="0021774D" w:rsidP="0021774D">
      <w:pPr>
        <w:pStyle w:val="NoSpacing"/>
        <w:jc w:val="both"/>
        <w:rPr>
          <w:sz w:val="28"/>
          <w:szCs w:val="28"/>
        </w:rPr>
      </w:pPr>
      <w:r>
        <w:rPr>
          <w:sz w:val="28"/>
          <w:szCs w:val="28"/>
        </w:rPr>
        <w:t>One item to be installed is a cable needed to improve the Zoom performance.</w:t>
      </w:r>
    </w:p>
    <w:p w:rsidR="00C85DA1" w:rsidRDefault="00C85DA1" w:rsidP="00C85DA1">
      <w:pPr>
        <w:pStyle w:val="NoSpacing"/>
        <w:jc w:val="both"/>
        <w:rPr>
          <w:sz w:val="28"/>
          <w:szCs w:val="28"/>
        </w:rPr>
      </w:pPr>
    </w:p>
    <w:p w:rsidR="00C85DA1" w:rsidRDefault="00C85DA1" w:rsidP="00C85DA1">
      <w:pPr>
        <w:pStyle w:val="NoSpacing"/>
        <w:jc w:val="both"/>
        <w:rPr>
          <w:sz w:val="28"/>
          <w:szCs w:val="28"/>
        </w:rPr>
      </w:pPr>
      <w:r>
        <w:rPr>
          <w:sz w:val="28"/>
          <w:szCs w:val="28"/>
        </w:rPr>
        <w:t>The CAC’s next meeting is Friday, April 5, 2024</w:t>
      </w:r>
    </w:p>
    <w:p w:rsidR="00C85DA1" w:rsidRDefault="00C85DA1" w:rsidP="00C85DA1">
      <w:pPr>
        <w:pStyle w:val="NoSpacing"/>
        <w:jc w:val="both"/>
        <w:rPr>
          <w:sz w:val="28"/>
          <w:szCs w:val="28"/>
        </w:rPr>
      </w:pPr>
    </w:p>
    <w:p w:rsidR="00C85DA1" w:rsidRDefault="00C85DA1" w:rsidP="00C85DA1">
      <w:pPr>
        <w:pStyle w:val="NoSpacing"/>
        <w:jc w:val="both"/>
        <w:rPr>
          <w:sz w:val="28"/>
          <w:szCs w:val="28"/>
        </w:rPr>
      </w:pPr>
      <w:r>
        <w:rPr>
          <w:sz w:val="28"/>
          <w:szCs w:val="28"/>
        </w:rPr>
        <w:t>Note:  Our special committees are looking for interested residents to join their group.</w:t>
      </w:r>
    </w:p>
    <w:p w:rsidR="00C85DA1" w:rsidRDefault="00C85DA1" w:rsidP="00C85DA1">
      <w:pPr>
        <w:pStyle w:val="NoSpacing"/>
        <w:jc w:val="both"/>
        <w:rPr>
          <w:sz w:val="28"/>
          <w:szCs w:val="28"/>
        </w:rPr>
      </w:pPr>
    </w:p>
    <w:p w:rsidR="00C85DA1" w:rsidRDefault="00C85DA1" w:rsidP="00C85DA1">
      <w:pPr>
        <w:pStyle w:val="NoSpacing"/>
        <w:jc w:val="both"/>
        <w:rPr>
          <w:sz w:val="28"/>
          <w:szCs w:val="28"/>
        </w:rPr>
      </w:pPr>
      <w:r>
        <w:rPr>
          <w:sz w:val="28"/>
          <w:szCs w:val="28"/>
        </w:rPr>
        <w:t>Meeting adjourned at 2:10 PM</w:t>
      </w:r>
    </w:p>
    <w:p w:rsidR="00C85DA1" w:rsidRDefault="00C85DA1" w:rsidP="00C85DA1">
      <w:pPr>
        <w:pStyle w:val="NoSpacing"/>
        <w:jc w:val="both"/>
        <w:rPr>
          <w:sz w:val="28"/>
          <w:szCs w:val="28"/>
        </w:rPr>
      </w:pPr>
    </w:p>
    <w:p w:rsidR="00C85DA1" w:rsidRDefault="00C85DA1" w:rsidP="00C85DA1">
      <w:pPr>
        <w:pStyle w:val="NoSpacing"/>
        <w:jc w:val="both"/>
        <w:rPr>
          <w:sz w:val="28"/>
          <w:szCs w:val="28"/>
        </w:rPr>
      </w:pPr>
      <w:r>
        <w:rPr>
          <w:sz w:val="28"/>
          <w:szCs w:val="28"/>
        </w:rPr>
        <w:t>The next C.H. committee meeting is May 7, 2024 at 1 PM.</w:t>
      </w:r>
    </w:p>
    <w:p w:rsidR="00C85DA1" w:rsidRDefault="00C85DA1" w:rsidP="00C85DA1">
      <w:pPr>
        <w:pStyle w:val="NoSpacing"/>
        <w:jc w:val="both"/>
        <w:rPr>
          <w:sz w:val="28"/>
          <w:szCs w:val="28"/>
        </w:rPr>
      </w:pPr>
    </w:p>
    <w:p w:rsidR="00C85DA1" w:rsidRDefault="00C85DA1" w:rsidP="00C85DA1">
      <w:pPr>
        <w:pStyle w:val="NoSpacing"/>
        <w:jc w:val="both"/>
        <w:rPr>
          <w:sz w:val="28"/>
          <w:szCs w:val="28"/>
        </w:rPr>
      </w:pPr>
      <w:r>
        <w:rPr>
          <w:i/>
          <w:sz w:val="28"/>
          <w:szCs w:val="28"/>
        </w:rPr>
        <w:t>Craig Baldwin,</w:t>
      </w:r>
      <w:r>
        <w:rPr>
          <w:sz w:val="28"/>
          <w:szCs w:val="28"/>
        </w:rPr>
        <w:t xml:space="preserve"> Chair</w:t>
      </w:r>
    </w:p>
    <w:p w:rsidR="00C85DA1" w:rsidRDefault="00C85DA1" w:rsidP="00C85DA1">
      <w:pPr>
        <w:pStyle w:val="NoSpacing"/>
        <w:jc w:val="both"/>
        <w:rPr>
          <w:sz w:val="28"/>
          <w:szCs w:val="28"/>
        </w:rPr>
      </w:pPr>
      <w:r>
        <w:rPr>
          <w:sz w:val="28"/>
          <w:szCs w:val="28"/>
        </w:rPr>
        <w:t>Clubhouse Committee</w:t>
      </w:r>
    </w:p>
    <w:p w:rsidR="0021774D" w:rsidRPr="00C85DA1" w:rsidRDefault="0021774D" w:rsidP="00C85DA1">
      <w:pPr>
        <w:pStyle w:val="NoSpacing"/>
        <w:jc w:val="both"/>
        <w:rPr>
          <w:sz w:val="28"/>
          <w:szCs w:val="28"/>
        </w:rPr>
      </w:pPr>
      <w:r>
        <w:rPr>
          <w:sz w:val="28"/>
          <w:szCs w:val="28"/>
        </w:rPr>
        <w:t xml:space="preserve">                                                                                                                                                  2.</w:t>
      </w:r>
    </w:p>
    <w:sectPr w:rsidR="0021774D" w:rsidRPr="00C85DA1" w:rsidSect="00A11832">
      <w:pgSz w:w="12240" w:h="15840"/>
      <w:pgMar w:top="576" w:right="1008" w:bottom="173"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A2A21"/>
    <w:multiLevelType w:val="hybridMultilevel"/>
    <w:tmpl w:val="184A561A"/>
    <w:lvl w:ilvl="0" w:tplc="BBFE75B4">
      <w:start w:val="1"/>
      <w:numFmt w:val="lowerLetter"/>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1" w15:restartNumberingAfterBreak="0">
    <w:nsid w:val="242F53E8"/>
    <w:multiLevelType w:val="hybridMultilevel"/>
    <w:tmpl w:val="93E8B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C24CF2"/>
    <w:multiLevelType w:val="hybridMultilevel"/>
    <w:tmpl w:val="0B18E796"/>
    <w:lvl w:ilvl="0" w:tplc="9496AC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CC"/>
    <w:rsid w:val="00080A41"/>
    <w:rsid w:val="00174015"/>
    <w:rsid w:val="001754CC"/>
    <w:rsid w:val="0021774D"/>
    <w:rsid w:val="00387A52"/>
    <w:rsid w:val="006960DA"/>
    <w:rsid w:val="00837011"/>
    <w:rsid w:val="009F083C"/>
    <w:rsid w:val="00A11832"/>
    <w:rsid w:val="00C5039E"/>
    <w:rsid w:val="00C85DA1"/>
    <w:rsid w:val="00DC52C0"/>
    <w:rsid w:val="00DF1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FA875-ABAA-4C9E-87F0-605AA905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54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2024-04-03T10:06:00Z</dcterms:created>
  <dcterms:modified xsi:type="dcterms:W3CDTF">2024-04-03T13:31:00Z</dcterms:modified>
</cp:coreProperties>
</file>